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12" w:rsidRDefault="00866F4E">
      <w:pPr>
        <w:rPr>
          <w:sz w:val="44"/>
          <w:szCs w:val="44"/>
        </w:rPr>
      </w:pPr>
      <w:r>
        <w:rPr>
          <w:rFonts w:ascii="Arial" w:hAnsi="Arial" w:cs="Arial"/>
          <w:noProof/>
          <w:color w:val="004B91"/>
          <w:sz w:val="20"/>
          <w:szCs w:val="20"/>
        </w:rPr>
        <w:drawing>
          <wp:inline distT="0" distB="0" distL="0" distR="0" wp14:anchorId="42C143E2" wp14:editId="780B9CE0">
            <wp:extent cx="2141220" cy="1051560"/>
            <wp:effectExtent l="0" t="0" r="0" b="0"/>
            <wp:docPr id="1" name="Picture 1" descr="Colorado Association of School District Energy Manage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ado Association of School District Energy Manage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12" w:rsidRPr="00FD2249" w:rsidRDefault="00B55412">
      <w:pPr>
        <w:rPr>
          <w:sz w:val="32"/>
          <w:szCs w:val="32"/>
        </w:rPr>
      </w:pPr>
      <w:r w:rsidRPr="00FD2249">
        <w:rPr>
          <w:sz w:val="32"/>
          <w:szCs w:val="32"/>
        </w:rPr>
        <w:t>Meeting Agenda</w:t>
      </w:r>
    </w:p>
    <w:p w:rsidR="00B55412" w:rsidRPr="00FD2249" w:rsidRDefault="007F2CFD">
      <w:pPr>
        <w:rPr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 wp14:anchorId="7DD328FA" wp14:editId="28D7E88C">
            <wp:simplePos x="0" y="0"/>
            <wp:positionH relativeFrom="column">
              <wp:posOffset>2735580</wp:posOffset>
            </wp:positionH>
            <wp:positionV relativeFrom="paragraph">
              <wp:posOffset>353060</wp:posOffset>
            </wp:positionV>
            <wp:extent cx="1257300" cy="628650"/>
            <wp:effectExtent l="0" t="0" r="0" b="0"/>
            <wp:wrapSquare wrapText="bothSides"/>
            <wp:docPr id="3" name="ctl00_ContentPlaceHolder1_repDisplay_ctl12_DistrictLogo" descr="Jefferson County R-1 - Golde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repDisplay_ctl12_DistrictLogo" descr="Jefferson County R-1 - Golde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891" w:rsidRPr="00FD2249">
        <w:rPr>
          <w:sz w:val="32"/>
          <w:szCs w:val="32"/>
        </w:rPr>
        <w:t>8 January 2015</w:t>
      </w:r>
    </w:p>
    <w:p w:rsidR="00B55412" w:rsidRPr="00FD2249" w:rsidRDefault="003C1891" w:rsidP="00B55412">
      <w:pPr>
        <w:spacing w:after="0"/>
        <w:rPr>
          <w:b/>
          <w:sz w:val="32"/>
          <w:szCs w:val="32"/>
        </w:rPr>
      </w:pPr>
      <w:r w:rsidRPr="00FD2249">
        <w:rPr>
          <w:b/>
          <w:sz w:val="32"/>
          <w:szCs w:val="32"/>
        </w:rPr>
        <w:t>Jefferson County</w:t>
      </w:r>
      <w:r w:rsidR="00B55412" w:rsidRPr="00FD2249">
        <w:rPr>
          <w:b/>
          <w:sz w:val="32"/>
          <w:szCs w:val="32"/>
        </w:rPr>
        <w:t xml:space="preserve"> Public Schools</w:t>
      </w:r>
    </w:p>
    <w:p w:rsidR="00FD2249" w:rsidRDefault="00B17132" w:rsidP="00FD2249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809 Quail Street, Building 4</w:t>
      </w:r>
    </w:p>
    <w:p w:rsidR="00B55412" w:rsidRPr="00B55412" w:rsidRDefault="00B17132" w:rsidP="00FD2249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Lakewood</w:t>
      </w:r>
      <w:r w:rsidR="003C1891">
        <w:rPr>
          <w:sz w:val="24"/>
          <w:szCs w:val="24"/>
        </w:rPr>
        <w:t xml:space="preserve">, CO </w:t>
      </w:r>
    </w:p>
    <w:p w:rsidR="003C1891" w:rsidRPr="002064AA" w:rsidRDefault="0086771B">
      <w:pPr>
        <w:rPr>
          <w:b/>
          <w:sz w:val="28"/>
          <w:szCs w:val="28"/>
        </w:rPr>
      </w:pPr>
      <w:r w:rsidRPr="002064AA">
        <w:rPr>
          <w:b/>
          <w:sz w:val="28"/>
          <w:szCs w:val="28"/>
        </w:rPr>
        <w:t>8:00 – 8:</w:t>
      </w:r>
      <w:r w:rsidR="00B55412" w:rsidRPr="002064AA">
        <w:rPr>
          <w:b/>
          <w:sz w:val="28"/>
          <w:szCs w:val="28"/>
        </w:rPr>
        <w:t xml:space="preserve">30 </w:t>
      </w:r>
      <w:r w:rsidR="00F726B9" w:rsidRPr="002064AA">
        <w:rPr>
          <w:b/>
          <w:sz w:val="28"/>
          <w:szCs w:val="28"/>
        </w:rPr>
        <w:tab/>
      </w:r>
      <w:r w:rsidR="00B17132" w:rsidRPr="002064AA">
        <w:rPr>
          <w:b/>
          <w:sz w:val="28"/>
          <w:szCs w:val="28"/>
        </w:rPr>
        <w:tab/>
      </w:r>
      <w:r w:rsidR="003C1891" w:rsidRPr="002064AA">
        <w:rPr>
          <w:b/>
          <w:sz w:val="28"/>
          <w:szCs w:val="28"/>
        </w:rPr>
        <w:t>R</w:t>
      </w:r>
      <w:r w:rsidR="00E653CF" w:rsidRPr="002064AA">
        <w:rPr>
          <w:b/>
          <w:sz w:val="28"/>
          <w:szCs w:val="28"/>
        </w:rPr>
        <w:t>eception – Stu Reeve</w:t>
      </w:r>
      <w:r w:rsidR="00A6402A" w:rsidRPr="002064AA">
        <w:rPr>
          <w:b/>
          <w:sz w:val="28"/>
          <w:szCs w:val="28"/>
        </w:rPr>
        <w:t>, City of Fort Collins</w:t>
      </w:r>
    </w:p>
    <w:p w:rsidR="00B55412" w:rsidRPr="002064AA" w:rsidRDefault="00B55412">
      <w:pPr>
        <w:rPr>
          <w:b/>
          <w:sz w:val="28"/>
          <w:szCs w:val="28"/>
        </w:rPr>
      </w:pPr>
      <w:r w:rsidRPr="002064AA">
        <w:rPr>
          <w:b/>
          <w:sz w:val="28"/>
          <w:szCs w:val="28"/>
        </w:rPr>
        <w:t xml:space="preserve">8:30 – 8:40 </w:t>
      </w:r>
      <w:r w:rsidR="00F726B9" w:rsidRPr="002064AA">
        <w:rPr>
          <w:b/>
          <w:sz w:val="28"/>
          <w:szCs w:val="28"/>
        </w:rPr>
        <w:tab/>
      </w:r>
      <w:r w:rsidR="00B17132" w:rsidRPr="002064AA">
        <w:rPr>
          <w:b/>
          <w:sz w:val="28"/>
          <w:szCs w:val="28"/>
        </w:rPr>
        <w:tab/>
      </w:r>
      <w:r w:rsidRPr="002064AA">
        <w:rPr>
          <w:b/>
          <w:sz w:val="28"/>
          <w:szCs w:val="28"/>
        </w:rPr>
        <w:t>Welcome and Introductions</w:t>
      </w:r>
    </w:p>
    <w:p w:rsidR="006F71D9" w:rsidRPr="002064AA" w:rsidRDefault="00E653CF">
      <w:pPr>
        <w:rPr>
          <w:b/>
          <w:sz w:val="28"/>
          <w:szCs w:val="28"/>
        </w:rPr>
      </w:pPr>
      <w:r w:rsidRPr="002064AA">
        <w:rPr>
          <w:b/>
          <w:sz w:val="28"/>
          <w:szCs w:val="28"/>
        </w:rPr>
        <w:t>8:40</w:t>
      </w:r>
      <w:r w:rsidR="00EE5336" w:rsidRPr="002064AA">
        <w:rPr>
          <w:b/>
          <w:sz w:val="28"/>
          <w:szCs w:val="28"/>
        </w:rPr>
        <w:t xml:space="preserve"> – 9:2</w:t>
      </w:r>
      <w:r w:rsidR="006F71D9" w:rsidRPr="002064AA">
        <w:rPr>
          <w:b/>
          <w:sz w:val="28"/>
          <w:szCs w:val="28"/>
        </w:rPr>
        <w:t xml:space="preserve">0 </w:t>
      </w:r>
      <w:r w:rsidR="00F726B9" w:rsidRPr="002064AA">
        <w:rPr>
          <w:b/>
          <w:sz w:val="28"/>
          <w:szCs w:val="28"/>
        </w:rPr>
        <w:tab/>
      </w:r>
      <w:r w:rsidRPr="002064AA">
        <w:rPr>
          <w:b/>
          <w:sz w:val="28"/>
          <w:szCs w:val="28"/>
        </w:rPr>
        <w:tab/>
        <w:t>New Energy Technology – Charley Haupt</w:t>
      </w:r>
      <w:r w:rsidR="00B17132" w:rsidRPr="002064AA">
        <w:rPr>
          <w:b/>
          <w:sz w:val="28"/>
          <w:szCs w:val="28"/>
        </w:rPr>
        <w:tab/>
      </w:r>
    </w:p>
    <w:p w:rsidR="00B55412" w:rsidRPr="002064AA" w:rsidRDefault="00EE5336">
      <w:pPr>
        <w:rPr>
          <w:b/>
          <w:sz w:val="28"/>
          <w:szCs w:val="28"/>
        </w:rPr>
      </w:pPr>
      <w:r w:rsidRPr="002064AA">
        <w:rPr>
          <w:b/>
          <w:sz w:val="28"/>
          <w:szCs w:val="28"/>
        </w:rPr>
        <w:t>9:2</w:t>
      </w:r>
      <w:r w:rsidR="006F71D9" w:rsidRPr="002064AA">
        <w:rPr>
          <w:b/>
          <w:sz w:val="28"/>
          <w:szCs w:val="28"/>
        </w:rPr>
        <w:t xml:space="preserve">0 – 10:00 </w:t>
      </w:r>
      <w:r w:rsidR="00F726B9" w:rsidRPr="002064AA">
        <w:rPr>
          <w:b/>
          <w:sz w:val="28"/>
          <w:szCs w:val="28"/>
        </w:rPr>
        <w:tab/>
      </w:r>
      <w:r w:rsidRPr="002064AA">
        <w:rPr>
          <w:b/>
          <w:sz w:val="28"/>
          <w:szCs w:val="28"/>
        </w:rPr>
        <w:t xml:space="preserve">Xcel Energy </w:t>
      </w:r>
      <w:r w:rsidR="002064AA" w:rsidRPr="002064AA">
        <w:rPr>
          <w:b/>
          <w:sz w:val="28"/>
          <w:szCs w:val="28"/>
        </w:rPr>
        <w:t>–</w:t>
      </w:r>
      <w:r w:rsidRPr="002064AA">
        <w:rPr>
          <w:b/>
          <w:sz w:val="28"/>
          <w:szCs w:val="28"/>
        </w:rPr>
        <w:t xml:space="preserve"> Rebates</w:t>
      </w:r>
      <w:r w:rsidR="002064AA" w:rsidRPr="002064AA">
        <w:rPr>
          <w:b/>
          <w:sz w:val="28"/>
          <w:szCs w:val="28"/>
        </w:rPr>
        <w:t xml:space="preserve"> – Melanie Gavin</w:t>
      </w:r>
      <w:r w:rsidR="001219A7">
        <w:rPr>
          <w:b/>
          <w:sz w:val="28"/>
          <w:szCs w:val="28"/>
        </w:rPr>
        <w:t xml:space="preserve">, Kristin </w:t>
      </w:r>
      <w:proofErr w:type="spellStart"/>
      <w:r w:rsidR="001219A7">
        <w:rPr>
          <w:b/>
          <w:sz w:val="28"/>
          <w:szCs w:val="28"/>
        </w:rPr>
        <w:t>Leiker</w:t>
      </w:r>
      <w:proofErr w:type="spellEnd"/>
    </w:p>
    <w:p w:rsidR="00B55412" w:rsidRPr="002064AA" w:rsidRDefault="00B55412">
      <w:pPr>
        <w:rPr>
          <w:b/>
          <w:sz w:val="28"/>
          <w:szCs w:val="28"/>
        </w:rPr>
      </w:pPr>
      <w:r w:rsidRPr="002064AA">
        <w:rPr>
          <w:b/>
          <w:sz w:val="28"/>
          <w:szCs w:val="28"/>
        </w:rPr>
        <w:t xml:space="preserve">10:00 – 10:15 </w:t>
      </w:r>
      <w:r w:rsidR="00F726B9" w:rsidRPr="002064AA">
        <w:rPr>
          <w:b/>
          <w:sz w:val="28"/>
          <w:szCs w:val="28"/>
        </w:rPr>
        <w:tab/>
      </w:r>
      <w:r w:rsidRPr="002064AA">
        <w:rPr>
          <w:b/>
          <w:sz w:val="28"/>
          <w:szCs w:val="28"/>
        </w:rPr>
        <w:t>Break</w:t>
      </w:r>
    </w:p>
    <w:p w:rsidR="00B55412" w:rsidRPr="002064AA" w:rsidRDefault="006F71D9">
      <w:pPr>
        <w:rPr>
          <w:b/>
          <w:sz w:val="28"/>
          <w:szCs w:val="28"/>
        </w:rPr>
      </w:pPr>
      <w:r w:rsidRPr="002064AA">
        <w:rPr>
          <w:b/>
          <w:sz w:val="28"/>
          <w:szCs w:val="28"/>
        </w:rPr>
        <w:t xml:space="preserve">10:15 – 11:00 </w:t>
      </w:r>
      <w:r w:rsidR="00F726B9" w:rsidRPr="002064AA">
        <w:rPr>
          <w:b/>
          <w:sz w:val="28"/>
          <w:szCs w:val="28"/>
        </w:rPr>
        <w:tab/>
      </w:r>
      <w:r w:rsidR="005F4710" w:rsidRPr="002064AA">
        <w:rPr>
          <w:b/>
          <w:sz w:val="28"/>
          <w:szCs w:val="28"/>
        </w:rPr>
        <w:t>Phillips Lighting Solutions – John M. Busch</w:t>
      </w:r>
    </w:p>
    <w:p w:rsidR="00B17132" w:rsidRPr="002064AA" w:rsidRDefault="00B55412">
      <w:pPr>
        <w:rPr>
          <w:b/>
          <w:sz w:val="28"/>
          <w:szCs w:val="28"/>
        </w:rPr>
      </w:pPr>
      <w:r w:rsidRPr="002064AA">
        <w:rPr>
          <w:b/>
          <w:sz w:val="28"/>
          <w:szCs w:val="28"/>
        </w:rPr>
        <w:t xml:space="preserve">11:00 – 11:45 </w:t>
      </w:r>
      <w:r w:rsidR="00F726B9" w:rsidRPr="002064AA">
        <w:rPr>
          <w:b/>
          <w:sz w:val="28"/>
          <w:szCs w:val="28"/>
        </w:rPr>
        <w:tab/>
      </w:r>
      <w:r w:rsidR="00EE5336" w:rsidRPr="002064AA">
        <w:rPr>
          <w:b/>
          <w:sz w:val="28"/>
          <w:szCs w:val="28"/>
        </w:rPr>
        <w:t>Denver Water (Calsense) – Mark Cassalia</w:t>
      </w:r>
    </w:p>
    <w:p w:rsidR="002064AA" w:rsidRPr="00FD2249" w:rsidRDefault="002064AA">
      <w:pPr>
        <w:rPr>
          <w:sz w:val="20"/>
          <w:szCs w:val="20"/>
        </w:rPr>
      </w:pPr>
      <w:r w:rsidRPr="00FD2249">
        <w:rPr>
          <w:sz w:val="20"/>
          <w:szCs w:val="20"/>
        </w:rPr>
        <w:t xml:space="preserve">Please come join us </w:t>
      </w:r>
      <w:r w:rsidR="00373003">
        <w:rPr>
          <w:sz w:val="20"/>
          <w:szCs w:val="20"/>
        </w:rPr>
        <w:t xml:space="preserve">while we have </w:t>
      </w:r>
      <w:r w:rsidRPr="00FD2249">
        <w:rPr>
          <w:sz w:val="20"/>
          <w:szCs w:val="20"/>
        </w:rPr>
        <w:t>a small celebratory reception for Stu Reeve who is leaving Poudre Va</w:t>
      </w:r>
      <w:r w:rsidR="007F2CFD">
        <w:rPr>
          <w:sz w:val="20"/>
          <w:szCs w:val="20"/>
        </w:rPr>
        <w:t>lley School District for a full</w:t>
      </w:r>
      <w:r w:rsidRPr="00FD2249">
        <w:rPr>
          <w:sz w:val="20"/>
          <w:szCs w:val="20"/>
        </w:rPr>
        <w:t xml:space="preserve">time position with the City of Ft. Collins. </w:t>
      </w:r>
      <w:r w:rsidR="001219A7">
        <w:rPr>
          <w:sz w:val="20"/>
          <w:szCs w:val="20"/>
        </w:rPr>
        <w:t>Also</w:t>
      </w:r>
      <w:r w:rsidR="00373003">
        <w:rPr>
          <w:sz w:val="20"/>
          <w:szCs w:val="20"/>
        </w:rPr>
        <w:t>,</w:t>
      </w:r>
      <w:r w:rsidR="001219A7">
        <w:rPr>
          <w:sz w:val="20"/>
          <w:szCs w:val="20"/>
        </w:rPr>
        <w:t xml:space="preserve"> l</w:t>
      </w:r>
      <w:r w:rsidRPr="00FD2249">
        <w:rPr>
          <w:sz w:val="20"/>
          <w:szCs w:val="20"/>
        </w:rPr>
        <w:t>ively discussions with Charley Haupt from New Energy Technology who will update us on his company’s “</w:t>
      </w:r>
      <w:proofErr w:type="spellStart"/>
      <w:r w:rsidR="007F2CFD">
        <w:rPr>
          <w:sz w:val="20"/>
          <w:szCs w:val="20"/>
        </w:rPr>
        <w:t>EnergyCenter</w:t>
      </w:r>
      <w:proofErr w:type="spellEnd"/>
      <w:r w:rsidRPr="00FD2249">
        <w:rPr>
          <w:sz w:val="20"/>
          <w:szCs w:val="20"/>
        </w:rPr>
        <w:t xml:space="preserve">”, Melanie Gavin </w:t>
      </w:r>
      <w:r w:rsidR="00373003">
        <w:rPr>
          <w:sz w:val="20"/>
          <w:szCs w:val="20"/>
        </w:rPr>
        <w:t xml:space="preserve">and Kristin </w:t>
      </w:r>
      <w:proofErr w:type="spellStart"/>
      <w:r w:rsidR="00373003">
        <w:rPr>
          <w:sz w:val="20"/>
          <w:szCs w:val="20"/>
        </w:rPr>
        <w:t>Leiker</w:t>
      </w:r>
      <w:proofErr w:type="spellEnd"/>
      <w:r w:rsidR="00373003">
        <w:rPr>
          <w:sz w:val="20"/>
          <w:szCs w:val="20"/>
        </w:rPr>
        <w:t xml:space="preserve"> </w:t>
      </w:r>
      <w:r w:rsidR="00766400">
        <w:rPr>
          <w:sz w:val="20"/>
          <w:szCs w:val="20"/>
        </w:rPr>
        <w:t>from Xcel Energy who have</w:t>
      </w:r>
      <w:r w:rsidRPr="00FD2249">
        <w:rPr>
          <w:sz w:val="20"/>
          <w:szCs w:val="20"/>
        </w:rPr>
        <w:t xml:space="preserve"> bee</w:t>
      </w:r>
      <w:r w:rsidR="00766400">
        <w:rPr>
          <w:sz w:val="20"/>
          <w:szCs w:val="20"/>
        </w:rPr>
        <w:t>n asked to discuss Xcel’s 2015 R</w:t>
      </w:r>
      <w:r w:rsidRPr="00FD2249">
        <w:rPr>
          <w:sz w:val="20"/>
          <w:szCs w:val="20"/>
        </w:rPr>
        <w:t>ebate program and 2014 RES Compliance plan. John Busch from Ph</w:t>
      </w:r>
      <w:r w:rsidR="001219A7">
        <w:rPr>
          <w:sz w:val="20"/>
          <w:szCs w:val="20"/>
        </w:rPr>
        <w:t>illips Lighting who will talk about</w:t>
      </w:r>
      <w:r w:rsidRPr="00FD2249">
        <w:rPr>
          <w:sz w:val="20"/>
          <w:szCs w:val="20"/>
        </w:rPr>
        <w:t xml:space="preserve"> Phill</w:t>
      </w:r>
      <w:r w:rsidR="00766400">
        <w:rPr>
          <w:sz w:val="20"/>
          <w:szCs w:val="20"/>
        </w:rPr>
        <w:t>ips LED lamps and fixtures, and f</w:t>
      </w:r>
      <w:r w:rsidRPr="00FD2249">
        <w:rPr>
          <w:sz w:val="20"/>
          <w:szCs w:val="20"/>
        </w:rPr>
        <w:t xml:space="preserve">inally Mark </w:t>
      </w:r>
      <w:proofErr w:type="spellStart"/>
      <w:r w:rsidRPr="00FD2249">
        <w:rPr>
          <w:sz w:val="20"/>
          <w:szCs w:val="20"/>
        </w:rPr>
        <w:t>Cassalia</w:t>
      </w:r>
      <w:proofErr w:type="spellEnd"/>
      <w:r w:rsidRPr="00FD2249">
        <w:rPr>
          <w:sz w:val="20"/>
          <w:szCs w:val="20"/>
        </w:rPr>
        <w:t xml:space="preserve"> from Denver Water who will present Calsense technology. </w:t>
      </w:r>
    </w:p>
    <w:p w:rsidR="002064AA" w:rsidRDefault="002064AA">
      <w:pPr>
        <w:rPr>
          <w:sz w:val="20"/>
          <w:szCs w:val="20"/>
        </w:rPr>
      </w:pPr>
      <w:r w:rsidRPr="00FD2249">
        <w:rPr>
          <w:sz w:val="20"/>
          <w:szCs w:val="20"/>
        </w:rPr>
        <w:t>Please RSVP to Ian Clampert, Jefferson County Schools, by Tuesday, January 6</w:t>
      </w:r>
      <w:r w:rsidRPr="00FD2249">
        <w:rPr>
          <w:sz w:val="20"/>
          <w:szCs w:val="20"/>
          <w:vertAlign w:val="superscript"/>
        </w:rPr>
        <w:t>th</w:t>
      </w:r>
      <w:r w:rsidR="001219A7">
        <w:rPr>
          <w:sz w:val="20"/>
          <w:szCs w:val="20"/>
        </w:rPr>
        <w:t xml:space="preserve">, 2015. Here is </w:t>
      </w:r>
      <w:r w:rsidR="00766400">
        <w:rPr>
          <w:sz w:val="20"/>
          <w:szCs w:val="20"/>
        </w:rPr>
        <w:t>h</w:t>
      </w:r>
      <w:r w:rsidR="001219A7">
        <w:rPr>
          <w:sz w:val="20"/>
          <w:szCs w:val="20"/>
        </w:rPr>
        <w:t>is contact information</w:t>
      </w:r>
      <w:r w:rsidR="00FD2249">
        <w:rPr>
          <w:sz w:val="20"/>
          <w:szCs w:val="20"/>
        </w:rPr>
        <w:t>:</w:t>
      </w:r>
    </w:p>
    <w:p w:rsidR="00FD2249" w:rsidRPr="00FD2249" w:rsidRDefault="00766400" w:rsidP="00FD2249">
      <w:pPr>
        <w:rPr>
          <w:sz w:val="20"/>
          <w:szCs w:val="20"/>
        </w:rPr>
      </w:pPr>
      <w:hyperlink r:id="rId8" w:history="1">
        <w:r w:rsidR="00FD2249" w:rsidRPr="00FD2249">
          <w:rPr>
            <w:rStyle w:val="Hyperlink"/>
            <w:sz w:val="20"/>
            <w:szCs w:val="20"/>
          </w:rPr>
          <w:t>ICLAMPER@jeffco.k12.co.us</w:t>
        </w:r>
      </w:hyperlink>
      <w:bookmarkStart w:id="0" w:name="_GoBack"/>
      <w:bookmarkEnd w:id="0"/>
    </w:p>
    <w:p w:rsidR="002064AA" w:rsidRPr="00FD2249" w:rsidRDefault="002064AA" w:rsidP="00FD2249">
      <w:pPr>
        <w:spacing w:line="240" w:lineRule="auto"/>
        <w:rPr>
          <w:rFonts w:ascii="Calibri" w:hAnsi="Calibri"/>
          <w:sz w:val="20"/>
          <w:szCs w:val="20"/>
        </w:rPr>
      </w:pPr>
      <w:r w:rsidRPr="00FD2249">
        <w:rPr>
          <w:rFonts w:ascii="Calibri" w:hAnsi="Calibri"/>
          <w:sz w:val="20"/>
          <w:szCs w:val="20"/>
        </w:rPr>
        <w:t>Desk: 303.982.2266, Cell: 303.859.7420</w:t>
      </w:r>
    </w:p>
    <w:p w:rsidR="00FD2249" w:rsidRDefault="00FD2249">
      <w:pPr>
        <w:rPr>
          <w:sz w:val="24"/>
          <w:szCs w:val="24"/>
        </w:rPr>
      </w:pPr>
    </w:p>
    <w:p w:rsidR="002064AA" w:rsidRPr="002064AA" w:rsidRDefault="002064AA">
      <w:pPr>
        <w:rPr>
          <w:sz w:val="24"/>
          <w:szCs w:val="24"/>
        </w:rPr>
      </w:pPr>
      <w:r w:rsidRPr="002064AA">
        <w:rPr>
          <w:sz w:val="24"/>
          <w:szCs w:val="24"/>
        </w:rPr>
        <w:lastRenderedPageBreak/>
        <w:t>A map</w:t>
      </w:r>
      <w:r>
        <w:rPr>
          <w:sz w:val="24"/>
          <w:szCs w:val="24"/>
        </w:rPr>
        <w:t xml:space="preserve"> to our meeting location..</w:t>
      </w:r>
      <w:r w:rsidRPr="002064AA">
        <w:rPr>
          <w:sz w:val="24"/>
          <w:szCs w:val="24"/>
        </w:rPr>
        <w:t>.</w:t>
      </w:r>
    </w:p>
    <w:p w:rsidR="00B17132" w:rsidRPr="0086771B" w:rsidRDefault="00B17132">
      <w:pPr>
        <w:rPr>
          <w:sz w:val="36"/>
          <w:szCs w:val="36"/>
        </w:rPr>
      </w:pPr>
      <w:r>
        <w:rPr>
          <w:noProof/>
          <w:color w:val="1F497D"/>
        </w:rPr>
        <w:drawing>
          <wp:inline distT="0" distB="0" distL="0" distR="0">
            <wp:extent cx="4023360" cy="4008120"/>
            <wp:effectExtent l="0" t="0" r="0" b="0"/>
            <wp:docPr id="2" name="Picture 2" descr="cid:image002.png@01D01554.52E46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1554.52E463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132" w:rsidRPr="0086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1B"/>
    <w:rsid w:val="001219A7"/>
    <w:rsid w:val="002064AA"/>
    <w:rsid w:val="00373003"/>
    <w:rsid w:val="003C1891"/>
    <w:rsid w:val="005F4710"/>
    <w:rsid w:val="006F71D9"/>
    <w:rsid w:val="00766400"/>
    <w:rsid w:val="007F2CFD"/>
    <w:rsid w:val="00866F4E"/>
    <w:rsid w:val="0086771B"/>
    <w:rsid w:val="008827CC"/>
    <w:rsid w:val="009B269C"/>
    <w:rsid w:val="00A6402A"/>
    <w:rsid w:val="00B17132"/>
    <w:rsid w:val="00B55412"/>
    <w:rsid w:val="00B80E9C"/>
    <w:rsid w:val="00E653CF"/>
    <w:rsid w:val="00EE5336"/>
    <w:rsid w:val="00F726B9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B7276-A803-4988-97C5-1DAEBC05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LAMPER@jeffco.k12.co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effcoweb.jeffco.k12.co.us/facmgmt/energymgmtoverview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2.png@01D01554.52E463C0" TargetMode="External"/><Relationship Id="rId4" Type="http://schemas.openxmlformats.org/officeDocument/2006/relationships/hyperlink" Target="http://www.casdem.org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cawright</dc:creator>
  <cp:lastModifiedBy>Anderson, Eric</cp:lastModifiedBy>
  <cp:revision>12</cp:revision>
  <dcterms:created xsi:type="dcterms:W3CDTF">2014-12-11T17:01:00Z</dcterms:created>
  <dcterms:modified xsi:type="dcterms:W3CDTF">2014-12-16T19:40:00Z</dcterms:modified>
</cp:coreProperties>
</file>